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2A" w:rsidRPr="004F5C2A" w:rsidRDefault="004F5C2A" w:rsidP="001A27B9">
      <w:pPr>
        <w:spacing w:line="360" w:lineRule="auto"/>
        <w:jc w:val="both"/>
      </w:pPr>
      <w:r w:rsidRPr="004F5C2A">
        <w:rPr>
          <w:rFonts w:ascii="Sylfaen" w:hAnsi="Sylfaen"/>
          <w:lang w:val="ka-GE"/>
        </w:rPr>
        <w:t>წარმოგიდგენთ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პოზიციას საქართველოს მთავრობის ელექტრონულ პროგრამაში №</w:t>
      </w:r>
      <w:r w:rsidRPr="004F5C2A">
        <w:rPr>
          <w:rFonts w:ascii="Sylfaen" w:hAnsi="Sylfaen"/>
          <w:lang w:val="ka-GE"/>
        </w:rPr>
        <w:t>31705</w:t>
      </w:r>
      <w:r w:rsidRPr="004F5C2A">
        <w:rPr>
          <w:rFonts w:ascii="Sylfaen" w:hAnsi="Sylfaen"/>
          <w:lang w:val="ka-GE"/>
        </w:rPr>
        <w:t xml:space="preserve"> წარმოებით ატვირთულ </w:t>
      </w:r>
      <w:r w:rsidRPr="004F5C2A">
        <w:t>„</w:t>
      </w:r>
      <w:proofErr w:type="spellStart"/>
      <w:r w:rsidRPr="004F5C2A">
        <w:rPr>
          <w:rFonts w:ascii="Sylfaen" w:hAnsi="Sylfaen" w:cs="Sylfaen"/>
        </w:rPr>
        <w:t>ტექნიკური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რეგლამენტის</w:t>
      </w:r>
      <w:proofErr w:type="spellEnd"/>
      <w:r w:rsidRPr="004F5C2A">
        <w:t xml:space="preserve"> - „</w:t>
      </w:r>
      <w:proofErr w:type="spellStart"/>
      <w:r w:rsidRPr="004F5C2A">
        <w:rPr>
          <w:rFonts w:ascii="Sylfaen" w:hAnsi="Sylfaen" w:cs="Sylfaen"/>
        </w:rPr>
        <w:t>ბირთვული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რადიაციული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ავარიებისათვის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მზადყოფნის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მათზე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რეაგირების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გეგმის</w:t>
      </w:r>
      <w:proofErr w:type="spellEnd"/>
      <w:r w:rsidRPr="004F5C2A">
        <w:t xml:space="preserve">“ </w:t>
      </w:r>
      <w:proofErr w:type="spellStart"/>
      <w:r w:rsidRPr="004F5C2A">
        <w:rPr>
          <w:rFonts w:ascii="Sylfaen" w:hAnsi="Sylfaen" w:cs="Sylfaen"/>
        </w:rPr>
        <w:t>დამტკიცების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შესახებ</w:t>
      </w:r>
      <w:proofErr w:type="spellEnd"/>
      <w:r w:rsidRPr="004F5C2A">
        <w:t xml:space="preserve">“ </w:t>
      </w:r>
      <w:r w:rsidRPr="004F5C2A">
        <w:rPr>
          <w:rFonts w:ascii="Sylfaen" w:hAnsi="Sylfaen" w:cs="Sylfaen"/>
        </w:rPr>
        <w:t>საქართველოს</w:t>
      </w:r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მთავრობის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დადგენილების</w:t>
      </w:r>
      <w:proofErr w:type="spellEnd"/>
      <w:r w:rsidRPr="004F5C2A">
        <w:t xml:space="preserve"> </w:t>
      </w:r>
      <w:proofErr w:type="spellStart"/>
      <w:r w:rsidRPr="004F5C2A">
        <w:rPr>
          <w:rFonts w:ascii="Sylfaen" w:hAnsi="Sylfaen" w:cs="Sylfaen"/>
        </w:rPr>
        <w:t>პროექტ</w:t>
      </w:r>
      <w:proofErr w:type="spellEnd"/>
      <w:r w:rsidRPr="004F5C2A">
        <w:rPr>
          <w:rFonts w:ascii="Sylfaen" w:hAnsi="Sylfaen" w:cs="Sylfaen"/>
          <w:lang w:val="ka-GE"/>
        </w:rPr>
        <w:t>ზე</w:t>
      </w:r>
      <w:r w:rsidR="001A27B9">
        <w:rPr>
          <w:rFonts w:ascii="Sylfaen" w:hAnsi="Sylfaen" w:cs="Sylfaen"/>
          <w:lang w:val="ka-GE"/>
        </w:rPr>
        <w:t>.</w:t>
      </w:r>
    </w:p>
    <w:p w:rsidR="004F5C2A" w:rsidRPr="004F5C2A" w:rsidRDefault="004F5C2A" w:rsidP="00C242D4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left="0" w:hanging="90"/>
        <w:jc w:val="both"/>
      </w:pPr>
      <w:r w:rsidRPr="001A27B9">
        <w:rPr>
          <w:rFonts w:ascii="Sylfaen" w:hAnsi="Sylfaen" w:cs="Sylfaen"/>
          <w:lang w:val="ka-GE"/>
        </w:rPr>
        <w:t>მართებულად</w:t>
      </w:r>
      <w:r w:rsidRPr="001A27B9">
        <w:rPr>
          <w:rFonts w:ascii="Sylfaen" w:hAnsi="Sylfaen"/>
          <w:lang w:val="ka-GE"/>
        </w:rPr>
        <w:t xml:space="preserve"> მიგვაჩნია, დადგენილების მე-6 მუხლის მე-3 პუნქტის „დ“ ქვეპუნქტი ვრცელდებოდეს არა მხოლოდ დიაგნოსტიკურ, არამედ ბირთვულ და რადიაციულ სამედიცინო (სამკურნალო) პროცედურებზეც.</w:t>
      </w:r>
    </w:p>
    <w:p w:rsidR="004F5C2A" w:rsidRPr="004F5C2A" w:rsidRDefault="004F5C2A" w:rsidP="004F5C2A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left="0" w:hanging="90"/>
        <w:jc w:val="both"/>
      </w:pPr>
      <w:proofErr w:type="spellStart"/>
      <w:r w:rsidRPr="004F5C2A">
        <w:rPr>
          <w:rFonts w:ascii="Sylfaen" w:hAnsi="Sylfaen" w:cs="Sylfaen"/>
        </w:rPr>
        <w:t>მიზანშეწონილად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მიგვაჩნია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დადგენილების</w:t>
      </w:r>
      <w:proofErr w:type="spellEnd"/>
      <w:r w:rsidRPr="004F5C2A">
        <w:rPr>
          <w:rFonts w:ascii="Arial" w:hAnsi="Arial" w:cs="Arial"/>
        </w:rPr>
        <w:t xml:space="preserve"> </w:t>
      </w:r>
      <w:r w:rsidRPr="004F5C2A">
        <w:rPr>
          <w:rFonts w:ascii="Sylfaen" w:hAnsi="Sylfaen" w:cs="Sylfaen"/>
        </w:rPr>
        <w:t>მე</w:t>
      </w:r>
      <w:r w:rsidRPr="004F5C2A">
        <w:rPr>
          <w:rFonts w:ascii="Arial" w:hAnsi="Arial" w:cs="Arial"/>
        </w:rPr>
        <w:t xml:space="preserve">-20 </w:t>
      </w:r>
      <w:proofErr w:type="spellStart"/>
      <w:r w:rsidRPr="004F5C2A">
        <w:rPr>
          <w:rFonts w:ascii="Sylfaen" w:hAnsi="Sylfaen" w:cs="Sylfaen"/>
        </w:rPr>
        <w:t>მუხლი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ჩამოყალიბდეს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შემდეგი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რედაქციით</w:t>
      </w:r>
      <w:proofErr w:type="spellEnd"/>
      <w:r w:rsidRPr="004F5C2A">
        <w:rPr>
          <w:rFonts w:ascii="Arial" w:hAnsi="Arial" w:cs="Arial"/>
        </w:rPr>
        <w:t>:</w:t>
      </w:r>
    </w:p>
    <w:p w:rsidR="004F5C2A" w:rsidRDefault="004F5C2A" w:rsidP="004F5C2A">
      <w:pPr>
        <w:pStyle w:val="ListParagraph"/>
        <w:tabs>
          <w:tab w:val="left" w:pos="270"/>
        </w:tabs>
        <w:spacing w:line="360" w:lineRule="auto"/>
        <w:ind w:left="0"/>
        <w:jc w:val="both"/>
        <w:rPr>
          <w:rFonts w:ascii="Sylfaen" w:hAnsi="Sylfaen" w:cs="Sylfaen"/>
        </w:rPr>
      </w:pPr>
      <w:bookmarkStart w:id="0" w:name="_GoBack"/>
      <w:bookmarkEnd w:id="0"/>
      <w:r w:rsidRPr="004F5C2A">
        <w:rPr>
          <w:rFonts w:ascii="Sylfaen" w:hAnsi="Sylfaen" w:cs="Sylfaen"/>
          <w:lang w:val="ka-GE"/>
        </w:rPr>
        <w:t>,,</w:t>
      </w:r>
      <w:proofErr w:type="spellStart"/>
      <w:r w:rsidRPr="004F5C2A">
        <w:rPr>
          <w:rFonts w:ascii="Sylfaen" w:hAnsi="Sylfaen" w:cs="Sylfaen"/>
        </w:rPr>
        <w:t>მუხლი</w:t>
      </w:r>
      <w:proofErr w:type="spellEnd"/>
      <w:r w:rsidRPr="004F5C2A">
        <w:rPr>
          <w:rFonts w:ascii="Arial" w:hAnsi="Arial" w:cs="Arial"/>
        </w:rPr>
        <w:t xml:space="preserve"> 20. </w:t>
      </w:r>
      <w:proofErr w:type="gramStart"/>
      <w:r w:rsidRPr="004F5C2A">
        <w:rPr>
          <w:rFonts w:ascii="Sylfaen" w:hAnsi="Sylfaen" w:cs="Sylfaen"/>
        </w:rPr>
        <w:t>საქართველოს</w:t>
      </w:r>
      <w:proofErr w:type="gram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ოკუპირებული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ტერიტორიებიდან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დევნილთა</w:t>
      </w:r>
      <w:proofErr w:type="spellEnd"/>
      <w:r w:rsidRPr="004F5C2A">
        <w:rPr>
          <w:rFonts w:ascii="Arial" w:hAnsi="Arial" w:cs="Arial"/>
        </w:rPr>
        <w:t xml:space="preserve">, </w:t>
      </w:r>
      <w:proofErr w:type="spellStart"/>
      <w:r w:rsidRPr="004F5C2A">
        <w:rPr>
          <w:rFonts w:ascii="Sylfaen" w:hAnsi="Sylfaen" w:cs="Sylfaen"/>
        </w:rPr>
        <w:t>შრომის</w:t>
      </w:r>
      <w:proofErr w:type="spellEnd"/>
      <w:r w:rsidRPr="004F5C2A">
        <w:rPr>
          <w:rFonts w:ascii="Arial" w:hAnsi="Arial" w:cs="Arial"/>
        </w:rPr>
        <w:t>,</w:t>
      </w:r>
      <w:r w:rsidRPr="004F5C2A">
        <w:rPr>
          <w:rFonts w:ascii="Sylfaen" w:hAnsi="Sylfaen" w:cs="Arial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ჯანმრთელობისა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სოციალური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დაცვის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სამინისტროს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საჯარო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სამართლის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იურიდიული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პირის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Arial" w:hAnsi="Arial" w:cs="Arial"/>
        </w:rPr>
        <w:t xml:space="preserve">– </w:t>
      </w:r>
      <w:proofErr w:type="spellStart"/>
      <w:r w:rsidRPr="004F5C2A">
        <w:rPr>
          <w:rFonts w:ascii="Sylfaen" w:hAnsi="Sylfaen" w:cs="Sylfaen"/>
        </w:rPr>
        <w:t>საგანგებო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სიტუაციების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კოორდინაციისა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გადაუდებელი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დახმარების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ცენტრის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ფუნქციები</w:t>
      </w:r>
      <w:proofErr w:type="spellEnd"/>
    </w:p>
    <w:p w:rsidR="004F5C2A" w:rsidRPr="004F5C2A" w:rsidRDefault="004F5C2A" w:rsidP="004F5C2A">
      <w:pPr>
        <w:pStyle w:val="ListParagraph"/>
        <w:tabs>
          <w:tab w:val="left" w:pos="270"/>
        </w:tabs>
        <w:spacing w:line="360" w:lineRule="auto"/>
        <w:ind w:left="0"/>
        <w:jc w:val="both"/>
        <w:rPr>
          <w:rFonts w:ascii="Sylfaen" w:hAnsi="Sylfaen" w:cs="Arial"/>
          <w:lang w:val="ka-GE"/>
        </w:rPr>
      </w:pPr>
      <w:proofErr w:type="gramStart"/>
      <w:r w:rsidRPr="004F5C2A">
        <w:rPr>
          <w:rFonts w:ascii="Sylfaen" w:hAnsi="Sylfaen" w:cs="Sylfaen"/>
        </w:rPr>
        <w:t>საქართველოს</w:t>
      </w:r>
      <w:proofErr w:type="gram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ოკუპირებული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ტერიტორიებიდან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დევნილთა</w:t>
      </w:r>
      <w:proofErr w:type="spellEnd"/>
      <w:r w:rsidRPr="004F5C2A">
        <w:rPr>
          <w:rFonts w:ascii="Arial" w:hAnsi="Arial" w:cs="Arial"/>
        </w:rPr>
        <w:t xml:space="preserve">, </w:t>
      </w:r>
      <w:proofErr w:type="spellStart"/>
      <w:r w:rsidRPr="004F5C2A">
        <w:rPr>
          <w:rFonts w:ascii="Sylfaen" w:hAnsi="Sylfaen" w:cs="Sylfaen"/>
        </w:rPr>
        <w:t>შრომის</w:t>
      </w:r>
      <w:proofErr w:type="spellEnd"/>
      <w:r w:rsidRPr="004F5C2A">
        <w:rPr>
          <w:rFonts w:ascii="Arial" w:hAnsi="Arial" w:cs="Arial"/>
        </w:rPr>
        <w:t xml:space="preserve">, </w:t>
      </w:r>
      <w:proofErr w:type="spellStart"/>
      <w:r w:rsidRPr="004F5C2A">
        <w:rPr>
          <w:rFonts w:ascii="Sylfaen" w:hAnsi="Sylfaen" w:cs="Sylfaen"/>
        </w:rPr>
        <w:t>ჯანმრთელობისა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სოციალური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დაცვის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სამინისტროს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საჯარო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სამართლის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იურიდიული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პირის</w:t>
      </w:r>
      <w:proofErr w:type="spellEnd"/>
      <w:r w:rsidRPr="004F5C2A">
        <w:rPr>
          <w:rFonts w:ascii="Arial" w:hAnsi="Arial" w:cs="Arial"/>
        </w:rPr>
        <w:t xml:space="preserve"> – </w:t>
      </w:r>
      <w:proofErr w:type="spellStart"/>
      <w:r w:rsidRPr="004F5C2A">
        <w:rPr>
          <w:rFonts w:ascii="Sylfaen" w:hAnsi="Sylfaen" w:cs="Sylfaen"/>
        </w:rPr>
        <w:t>საგანგებო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სიტუაციების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კოორდინაციისა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გადაუდებელი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დახმარების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ცენტრი</w:t>
      </w:r>
      <w:proofErr w:type="spellEnd"/>
      <w:r w:rsidRPr="004F5C2A">
        <w:rPr>
          <w:rFonts w:ascii="Arial" w:hAnsi="Arial" w:cs="Arial"/>
        </w:rPr>
        <w:t>:</w:t>
      </w:r>
      <w:r w:rsidRPr="004F5C2A">
        <w:rPr>
          <w:rFonts w:ascii="Sylfaen" w:hAnsi="Sylfaen" w:cs="Arial"/>
          <w:lang w:val="ka-GE"/>
        </w:rPr>
        <w:t xml:space="preserve"> </w:t>
      </w:r>
    </w:p>
    <w:p w:rsidR="004F5C2A" w:rsidRDefault="004F5C2A" w:rsidP="004F5C2A">
      <w:pPr>
        <w:pStyle w:val="ListParagraph"/>
        <w:tabs>
          <w:tab w:val="left" w:pos="270"/>
        </w:tabs>
        <w:spacing w:line="360" w:lineRule="auto"/>
        <w:ind w:left="0"/>
        <w:jc w:val="both"/>
        <w:rPr>
          <w:rFonts w:ascii="Sylfaen" w:hAnsi="Sylfaen" w:cs="Arial"/>
          <w:lang w:val="ka-GE"/>
        </w:rPr>
      </w:pPr>
      <w:r w:rsidRPr="004F5C2A">
        <w:rPr>
          <w:rFonts w:ascii="Sylfaen" w:hAnsi="Sylfaen" w:cs="Sylfaen"/>
        </w:rPr>
        <w:t>ა</w:t>
      </w:r>
      <w:r w:rsidRPr="004F5C2A">
        <w:rPr>
          <w:rFonts w:ascii="Arial" w:hAnsi="Arial" w:cs="Arial"/>
        </w:rPr>
        <w:t>)</w:t>
      </w:r>
      <w:r>
        <w:rPr>
          <w:rFonts w:ascii="Sylfaen" w:hAnsi="Sylfaen" w:cs="Arial"/>
          <w:lang w:val="ka-GE"/>
        </w:rPr>
        <w:t xml:space="preserve"> </w:t>
      </w:r>
      <w:proofErr w:type="spellStart"/>
      <w:proofErr w:type="gramStart"/>
      <w:r w:rsidRPr="004F5C2A">
        <w:rPr>
          <w:rFonts w:ascii="Arial" w:hAnsi="Arial" w:cs="Arial"/>
        </w:rPr>
        <w:t>უ</w:t>
      </w:r>
      <w:r w:rsidRPr="004F5C2A">
        <w:rPr>
          <w:rFonts w:ascii="Sylfaen" w:hAnsi="Sylfaen" w:cs="Sylfaen"/>
        </w:rPr>
        <w:t>ზრუნველყოფს</w:t>
      </w:r>
      <w:proofErr w:type="spellEnd"/>
      <w:proofErr w:type="gram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ბირთვული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ან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რადიოლოგიური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საგანგებო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სიტუაციის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შემთხვევაში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მოსახლეობის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სასწრაფო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სამედიცინო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დახმარების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მიწოდებისთვის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მზადყოფნას</w:t>
      </w:r>
      <w:proofErr w:type="spellEnd"/>
      <w:r w:rsidRPr="004F5C2A">
        <w:rPr>
          <w:rFonts w:ascii="Arial" w:hAnsi="Arial" w:cs="Arial"/>
        </w:rPr>
        <w:t xml:space="preserve">, </w:t>
      </w:r>
      <w:proofErr w:type="spellStart"/>
      <w:r w:rsidRPr="004F5C2A">
        <w:rPr>
          <w:rFonts w:ascii="Sylfaen" w:hAnsi="Sylfaen" w:cs="Sylfaen"/>
        </w:rPr>
        <w:t>დროულ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ადეკვატურ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რეაგირებას</w:t>
      </w:r>
      <w:proofErr w:type="spellEnd"/>
      <w:r w:rsidRPr="004F5C2A">
        <w:rPr>
          <w:rFonts w:ascii="Arial" w:hAnsi="Arial" w:cs="Arial"/>
        </w:rPr>
        <w:t>;</w:t>
      </w:r>
      <w:r w:rsidRPr="004F5C2A">
        <w:rPr>
          <w:rFonts w:ascii="Sylfaen" w:hAnsi="Sylfaen" w:cs="Arial"/>
          <w:lang w:val="ka-GE"/>
        </w:rPr>
        <w:t xml:space="preserve">  </w:t>
      </w:r>
    </w:p>
    <w:p w:rsidR="004F5C2A" w:rsidRPr="004F5C2A" w:rsidRDefault="004F5C2A" w:rsidP="004F5C2A">
      <w:pPr>
        <w:pStyle w:val="ListParagraph"/>
        <w:tabs>
          <w:tab w:val="left" w:pos="270"/>
        </w:tabs>
        <w:spacing w:line="360" w:lineRule="auto"/>
        <w:ind w:left="0"/>
        <w:jc w:val="both"/>
        <w:rPr>
          <w:rFonts w:ascii="Arial" w:hAnsi="Arial" w:cs="Arial"/>
        </w:rPr>
      </w:pPr>
      <w:r w:rsidRPr="004F5C2A">
        <w:rPr>
          <w:rFonts w:ascii="Sylfaen" w:hAnsi="Sylfaen" w:cs="Sylfaen"/>
        </w:rPr>
        <w:t>ბ</w:t>
      </w:r>
      <w:r w:rsidRPr="004F5C2A">
        <w:rPr>
          <w:rFonts w:ascii="Arial" w:hAnsi="Arial" w:cs="Arial"/>
        </w:rPr>
        <w:t xml:space="preserve">) </w:t>
      </w:r>
      <w:proofErr w:type="spellStart"/>
      <w:proofErr w:type="gramStart"/>
      <w:r w:rsidRPr="004F5C2A">
        <w:rPr>
          <w:rFonts w:ascii="Sylfaen" w:hAnsi="Sylfaen" w:cs="Sylfaen"/>
        </w:rPr>
        <w:t>მონაწილეობს</w:t>
      </w:r>
      <w:proofErr w:type="spellEnd"/>
      <w:proofErr w:type="gram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საქართველოს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ოკუპირებული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ტერიტორიებიდან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დევნილთა</w:t>
      </w:r>
      <w:proofErr w:type="spellEnd"/>
      <w:r w:rsidRPr="004F5C2A">
        <w:rPr>
          <w:rFonts w:ascii="Arial" w:hAnsi="Arial" w:cs="Arial"/>
        </w:rPr>
        <w:t xml:space="preserve">, </w:t>
      </w:r>
      <w:proofErr w:type="spellStart"/>
      <w:r w:rsidRPr="004F5C2A">
        <w:rPr>
          <w:rFonts w:ascii="Sylfaen" w:hAnsi="Sylfaen" w:cs="Sylfaen"/>
        </w:rPr>
        <w:t>შრომის</w:t>
      </w:r>
      <w:proofErr w:type="spellEnd"/>
      <w:r w:rsidRPr="004F5C2A">
        <w:rPr>
          <w:rFonts w:ascii="Arial" w:hAnsi="Arial" w:cs="Arial"/>
        </w:rPr>
        <w:t xml:space="preserve">, </w:t>
      </w:r>
      <w:proofErr w:type="spellStart"/>
      <w:r w:rsidRPr="004F5C2A">
        <w:rPr>
          <w:rFonts w:ascii="Sylfaen" w:hAnsi="Sylfaen" w:cs="Sylfaen"/>
        </w:rPr>
        <w:t>ჯანმრთელობისა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სოციალური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დაცვის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სამინისტროს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საგანგებო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სიტუაციებისა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გადაუდებელი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დახმარების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მართვის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ერთიან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სისტემაში</w:t>
      </w:r>
      <w:proofErr w:type="spellEnd"/>
      <w:r w:rsidRPr="004F5C2A">
        <w:rPr>
          <w:rFonts w:ascii="Arial" w:hAnsi="Arial" w:cs="Arial"/>
        </w:rPr>
        <w:t>;</w:t>
      </w:r>
    </w:p>
    <w:p w:rsidR="004F5C2A" w:rsidRPr="004F5C2A" w:rsidRDefault="004F5C2A" w:rsidP="004F5C2A">
      <w:pPr>
        <w:pStyle w:val="ListParagraph"/>
        <w:tabs>
          <w:tab w:val="left" w:pos="270"/>
        </w:tabs>
        <w:spacing w:line="360" w:lineRule="auto"/>
        <w:ind w:left="0"/>
        <w:jc w:val="both"/>
        <w:rPr>
          <w:rFonts w:ascii="Arial" w:hAnsi="Arial" w:cs="Arial"/>
        </w:rPr>
      </w:pPr>
      <w:r w:rsidRPr="004F5C2A">
        <w:rPr>
          <w:rFonts w:ascii="Sylfaen" w:hAnsi="Sylfaen" w:cs="Sylfaen"/>
        </w:rPr>
        <w:t>გ</w:t>
      </w:r>
      <w:r w:rsidRPr="004F5C2A">
        <w:rPr>
          <w:rFonts w:ascii="Arial" w:hAnsi="Arial" w:cs="Arial"/>
        </w:rPr>
        <w:t xml:space="preserve">) </w:t>
      </w:r>
      <w:proofErr w:type="spellStart"/>
      <w:proofErr w:type="gramStart"/>
      <w:r w:rsidRPr="004F5C2A">
        <w:rPr>
          <w:rFonts w:ascii="Sylfaen" w:hAnsi="Sylfaen" w:cs="Sylfaen"/>
        </w:rPr>
        <w:t>უზრუნველყოფს</w:t>
      </w:r>
      <w:proofErr w:type="spellEnd"/>
      <w:proofErr w:type="gram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ყველა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სახელმწიფო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ყველა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კერძო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გადაუდებელი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სამედიცინო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დახმარების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ჯგუფების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კოორდინაციას</w:t>
      </w:r>
      <w:proofErr w:type="spellEnd"/>
      <w:r w:rsidRPr="004F5C2A">
        <w:rPr>
          <w:rFonts w:ascii="Arial" w:hAnsi="Arial" w:cs="Arial"/>
        </w:rPr>
        <w:t>;</w:t>
      </w:r>
    </w:p>
    <w:p w:rsidR="004F5C2A" w:rsidRPr="004F5C2A" w:rsidRDefault="004F5C2A" w:rsidP="004F5C2A">
      <w:pPr>
        <w:pStyle w:val="ListParagraph"/>
        <w:tabs>
          <w:tab w:val="left" w:pos="270"/>
        </w:tabs>
        <w:spacing w:line="360" w:lineRule="auto"/>
        <w:ind w:left="0"/>
        <w:jc w:val="both"/>
        <w:rPr>
          <w:rFonts w:ascii="Arial" w:hAnsi="Arial" w:cs="Arial"/>
        </w:rPr>
      </w:pPr>
      <w:r w:rsidRPr="004F5C2A">
        <w:rPr>
          <w:rFonts w:ascii="Sylfaen" w:hAnsi="Sylfaen" w:cs="Sylfaen"/>
        </w:rPr>
        <w:t>დ</w:t>
      </w:r>
      <w:r w:rsidRPr="004F5C2A">
        <w:rPr>
          <w:rFonts w:ascii="Arial" w:hAnsi="Arial" w:cs="Arial"/>
        </w:rPr>
        <w:t xml:space="preserve">) </w:t>
      </w:r>
      <w:proofErr w:type="spellStart"/>
      <w:proofErr w:type="gramStart"/>
      <w:r w:rsidRPr="004F5C2A">
        <w:rPr>
          <w:rFonts w:ascii="Sylfaen" w:hAnsi="Sylfaen" w:cs="Sylfaen"/>
        </w:rPr>
        <w:t>უზრუნველყოფს</w:t>
      </w:r>
      <w:proofErr w:type="spellEnd"/>
      <w:proofErr w:type="gram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დაზარალებულებს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გადაუდებელი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სამედიცინო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დახმარებითა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ტრანსპორტირებით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შესაბამის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სამედიცინო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დაწესებულებებში</w:t>
      </w:r>
      <w:proofErr w:type="spellEnd"/>
      <w:r w:rsidRPr="004F5C2A">
        <w:rPr>
          <w:rFonts w:ascii="Arial" w:hAnsi="Arial" w:cs="Arial"/>
        </w:rPr>
        <w:t>;</w:t>
      </w:r>
    </w:p>
    <w:p w:rsidR="004F5C2A" w:rsidRPr="004F5C2A" w:rsidRDefault="004F5C2A" w:rsidP="004F5C2A">
      <w:pPr>
        <w:pStyle w:val="ListParagraph"/>
        <w:tabs>
          <w:tab w:val="left" w:pos="270"/>
        </w:tabs>
        <w:spacing w:line="360" w:lineRule="auto"/>
        <w:ind w:left="0"/>
        <w:jc w:val="both"/>
        <w:rPr>
          <w:rFonts w:ascii="Arial" w:hAnsi="Arial" w:cs="Arial"/>
        </w:rPr>
      </w:pPr>
      <w:r w:rsidRPr="004F5C2A">
        <w:rPr>
          <w:rFonts w:ascii="Sylfaen" w:hAnsi="Sylfaen" w:cs="Sylfaen"/>
        </w:rPr>
        <w:t>ე</w:t>
      </w:r>
      <w:r w:rsidRPr="004F5C2A">
        <w:rPr>
          <w:rFonts w:ascii="Arial" w:hAnsi="Arial" w:cs="Arial"/>
        </w:rPr>
        <w:t xml:space="preserve">) </w:t>
      </w:r>
      <w:proofErr w:type="spellStart"/>
      <w:proofErr w:type="gramStart"/>
      <w:r w:rsidRPr="004F5C2A">
        <w:rPr>
          <w:rFonts w:ascii="Sylfaen" w:hAnsi="Sylfaen" w:cs="Sylfaen"/>
        </w:rPr>
        <w:t>ახორციელებს</w:t>
      </w:r>
      <w:proofErr w:type="spellEnd"/>
      <w:proofErr w:type="gram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მწვავე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ქრონიკული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სხივური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დაავადების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მქონე</w:t>
      </w:r>
      <w:proofErr w:type="spellEnd"/>
      <w:r w:rsidRPr="004F5C2A">
        <w:rPr>
          <w:rFonts w:ascii="Arial" w:hAnsi="Arial" w:cs="Arial"/>
        </w:rPr>
        <w:t xml:space="preserve">, </w:t>
      </w:r>
      <w:proofErr w:type="spellStart"/>
      <w:r w:rsidRPr="004F5C2A">
        <w:rPr>
          <w:rFonts w:ascii="Sylfaen" w:hAnsi="Sylfaen" w:cs="Sylfaen"/>
        </w:rPr>
        <w:t>ასევე</w:t>
      </w:r>
      <w:proofErr w:type="spellEnd"/>
      <w:r w:rsidRPr="004F5C2A">
        <w:rPr>
          <w:rFonts w:ascii="Arial" w:hAnsi="Arial" w:cs="Arial"/>
        </w:rPr>
        <w:t xml:space="preserve">, </w:t>
      </w:r>
      <w:proofErr w:type="spellStart"/>
      <w:r w:rsidRPr="004F5C2A">
        <w:rPr>
          <w:rFonts w:ascii="Sylfaen" w:hAnsi="Sylfaen" w:cs="Sylfaen"/>
        </w:rPr>
        <w:t>რადიაციული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უსაფრთხოების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ნორმების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მიხედვით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ზედმეტად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დასხივებულ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პირთა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აღრიცხვას</w:t>
      </w:r>
      <w:proofErr w:type="spellEnd"/>
      <w:r w:rsidRPr="004F5C2A">
        <w:rPr>
          <w:rFonts w:ascii="Arial" w:hAnsi="Arial" w:cs="Arial"/>
        </w:rPr>
        <w:t>;</w:t>
      </w:r>
    </w:p>
    <w:p w:rsidR="004F5C2A" w:rsidRPr="004F5C2A" w:rsidRDefault="004F5C2A" w:rsidP="004F5C2A">
      <w:pPr>
        <w:pStyle w:val="ListParagraph"/>
        <w:tabs>
          <w:tab w:val="left" w:pos="270"/>
        </w:tabs>
        <w:spacing w:line="360" w:lineRule="auto"/>
        <w:ind w:left="0"/>
        <w:jc w:val="both"/>
        <w:rPr>
          <w:rFonts w:ascii="Arial" w:hAnsi="Arial" w:cs="Arial"/>
        </w:rPr>
      </w:pPr>
      <w:r w:rsidRPr="004F5C2A">
        <w:rPr>
          <w:rFonts w:ascii="Sylfaen" w:hAnsi="Sylfaen" w:cs="Sylfaen"/>
        </w:rPr>
        <w:lastRenderedPageBreak/>
        <w:t>ვ</w:t>
      </w:r>
      <w:r w:rsidRPr="004F5C2A">
        <w:rPr>
          <w:rFonts w:ascii="Arial" w:hAnsi="Arial" w:cs="Arial"/>
        </w:rPr>
        <w:t xml:space="preserve">) </w:t>
      </w:r>
      <w:proofErr w:type="spellStart"/>
      <w:proofErr w:type="gramStart"/>
      <w:r w:rsidRPr="004F5C2A">
        <w:rPr>
          <w:rFonts w:ascii="Sylfaen" w:hAnsi="Sylfaen" w:cs="Sylfaen"/>
        </w:rPr>
        <w:t>უზრუნველყოფს</w:t>
      </w:r>
      <w:proofErr w:type="spellEnd"/>
      <w:proofErr w:type="gram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გადაუდებელი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სამედიცინო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დახმარების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პერსონალის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მომზადებასა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გადამზადებას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ბირთვული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ან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რადიოლოგიური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საგანგებო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სიტუაციის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დროს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r w:rsidRPr="004F5C2A">
        <w:rPr>
          <w:rFonts w:ascii="Sylfaen" w:hAnsi="Sylfaen" w:cs="Sylfaen"/>
        </w:rPr>
        <w:t>სამედიცინო</w:t>
      </w:r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მზადყოფნისა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და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რეაგირების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სფეროებში</w:t>
      </w:r>
      <w:proofErr w:type="spellEnd"/>
      <w:r w:rsidRPr="004F5C2A">
        <w:rPr>
          <w:rFonts w:ascii="Arial" w:hAnsi="Arial" w:cs="Arial"/>
        </w:rPr>
        <w:t>;</w:t>
      </w:r>
    </w:p>
    <w:p w:rsidR="005E2553" w:rsidRPr="001A27B9" w:rsidRDefault="004F5C2A" w:rsidP="004F5C2A">
      <w:pPr>
        <w:pStyle w:val="ListParagraph"/>
        <w:tabs>
          <w:tab w:val="left" w:pos="270"/>
        </w:tabs>
        <w:spacing w:line="360" w:lineRule="auto"/>
        <w:ind w:left="0"/>
        <w:jc w:val="both"/>
        <w:rPr>
          <w:rFonts w:ascii="Sylfaen" w:hAnsi="Sylfaen"/>
          <w:lang w:val="ka-GE"/>
        </w:rPr>
      </w:pPr>
      <w:r w:rsidRPr="004F5C2A">
        <w:rPr>
          <w:rFonts w:ascii="Sylfaen" w:hAnsi="Sylfaen" w:cs="Sylfaen"/>
        </w:rPr>
        <w:t>ზ</w:t>
      </w:r>
      <w:r w:rsidRPr="004F5C2A">
        <w:rPr>
          <w:rFonts w:ascii="Arial" w:hAnsi="Arial" w:cs="Arial"/>
        </w:rPr>
        <w:t xml:space="preserve">) </w:t>
      </w:r>
      <w:proofErr w:type="spellStart"/>
      <w:proofErr w:type="gramStart"/>
      <w:r w:rsidRPr="004F5C2A">
        <w:rPr>
          <w:rFonts w:ascii="Sylfaen" w:hAnsi="Sylfaen" w:cs="Sylfaen"/>
        </w:rPr>
        <w:t>ახორციელებს</w:t>
      </w:r>
      <w:proofErr w:type="spellEnd"/>
      <w:proofErr w:type="gram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ბირთვული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ან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რადიოლოგიური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საგანგებო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სიტუაციის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დროს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სამინისტროსათვის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მოქმედი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კანონმდებლობის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შესაბამისად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გადაცემული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ჰუმანიტარული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ტვირთის</w:t>
      </w:r>
      <w:proofErr w:type="spellEnd"/>
      <w:r w:rsidRPr="004F5C2A">
        <w:rPr>
          <w:rFonts w:ascii="Arial" w:hAnsi="Arial" w:cs="Arial"/>
        </w:rPr>
        <w:t xml:space="preserve"> </w:t>
      </w:r>
      <w:proofErr w:type="spellStart"/>
      <w:r w:rsidRPr="004F5C2A">
        <w:rPr>
          <w:rFonts w:ascii="Sylfaen" w:hAnsi="Sylfaen" w:cs="Sylfaen"/>
        </w:rPr>
        <w:t>განაწილების</w:t>
      </w:r>
      <w:proofErr w:type="spellEnd"/>
      <w:r w:rsidRPr="004F5C2A">
        <w:rPr>
          <w:rFonts w:ascii="Sylfaen" w:hAnsi="Sylfaen" w:cs="Sylfaen"/>
          <w:lang w:val="ka-GE"/>
        </w:rPr>
        <w:t xml:space="preserve"> </w:t>
      </w:r>
      <w:proofErr w:type="spellStart"/>
      <w:r w:rsidRPr="004F5C2A">
        <w:rPr>
          <w:rFonts w:ascii="Sylfaen" w:hAnsi="Sylfaen" w:cs="Sylfaen"/>
        </w:rPr>
        <w:t>კოორდინაციას</w:t>
      </w:r>
      <w:proofErr w:type="spellEnd"/>
      <w:r w:rsidRPr="004F5C2A">
        <w:rPr>
          <w:rFonts w:ascii="Arial" w:hAnsi="Arial" w:cs="Arial"/>
        </w:rPr>
        <w:t>.“</w:t>
      </w:r>
      <w:r w:rsidR="001A27B9">
        <w:rPr>
          <w:rFonts w:ascii="Sylfaen" w:hAnsi="Sylfaen" w:cs="Arial"/>
          <w:lang w:val="ka-GE"/>
        </w:rPr>
        <w:t>.</w:t>
      </w:r>
    </w:p>
    <w:sectPr w:rsidR="005E2553" w:rsidRPr="001A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1CC4"/>
    <w:multiLevelType w:val="hybridMultilevel"/>
    <w:tmpl w:val="9DD8F79E"/>
    <w:lvl w:ilvl="0" w:tplc="6870094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E7"/>
    <w:rsid w:val="00131FE7"/>
    <w:rsid w:val="001A27B9"/>
    <w:rsid w:val="004F5C2A"/>
    <w:rsid w:val="009D661B"/>
    <w:rsid w:val="00C6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6066"/>
  <w15:chartTrackingRefBased/>
  <w15:docId w15:val="{D3873564-D4B5-4273-948E-4537283D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Shikhashvili</dc:creator>
  <cp:keywords/>
  <dc:description/>
  <cp:lastModifiedBy>Ana Shikhashvili</cp:lastModifiedBy>
  <cp:revision>2</cp:revision>
  <dcterms:created xsi:type="dcterms:W3CDTF">2019-09-02T12:43:00Z</dcterms:created>
  <dcterms:modified xsi:type="dcterms:W3CDTF">2019-09-02T12:54:00Z</dcterms:modified>
</cp:coreProperties>
</file>